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B44" w:rsidRPr="008B0B44" w:rsidRDefault="008B0B44" w:rsidP="008B0B44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B0B44" w:rsidRPr="008B0B44" w:rsidRDefault="008B0B44" w:rsidP="008B0B44">
      <w:pPr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:rsidR="005C1D30" w:rsidRPr="009B13D6" w:rsidRDefault="005C1D30" w:rsidP="009B13D6">
      <w:pPr>
        <w:pStyle w:val="a3"/>
        <w:jc w:val="center"/>
        <w:rPr>
          <w:rFonts w:ascii="Times New Roman" w:hAnsi="Times New Roman" w:cs="Times New Roman"/>
          <w:b/>
        </w:rPr>
      </w:pPr>
      <w:r w:rsidRPr="009B13D6">
        <w:rPr>
          <w:rFonts w:ascii="Times New Roman" w:hAnsi="Times New Roman" w:cs="Times New Roman"/>
          <w:b/>
        </w:rPr>
        <w:t>Календарно-тематическое планирование по литературному чтению</w:t>
      </w:r>
      <w:r w:rsidR="005F1730">
        <w:rPr>
          <w:rFonts w:ascii="Times New Roman" w:hAnsi="Times New Roman" w:cs="Times New Roman"/>
          <w:b/>
        </w:rPr>
        <w:t xml:space="preserve"> </w:t>
      </w:r>
    </w:p>
    <w:p w:rsidR="003A4855" w:rsidRDefault="005C1D30" w:rsidP="009B13D6">
      <w:pPr>
        <w:pStyle w:val="a3"/>
        <w:jc w:val="center"/>
        <w:rPr>
          <w:rFonts w:ascii="Times New Roman" w:hAnsi="Times New Roman" w:cs="Times New Roman"/>
          <w:b/>
        </w:rPr>
      </w:pPr>
      <w:r w:rsidRPr="009B13D6">
        <w:rPr>
          <w:rFonts w:ascii="Times New Roman" w:hAnsi="Times New Roman" w:cs="Times New Roman"/>
          <w:b/>
        </w:rPr>
        <w:t>2 класс</w:t>
      </w:r>
      <w:r w:rsidR="005420E3">
        <w:rPr>
          <w:rFonts w:ascii="Times New Roman" w:hAnsi="Times New Roman" w:cs="Times New Roman"/>
          <w:b/>
        </w:rPr>
        <w:t xml:space="preserve"> </w:t>
      </w:r>
      <w:proofErr w:type="spellStart"/>
      <w:r w:rsidR="005420E3">
        <w:rPr>
          <w:rFonts w:ascii="Times New Roman" w:hAnsi="Times New Roman" w:cs="Times New Roman"/>
          <w:b/>
        </w:rPr>
        <w:t>Чериева</w:t>
      </w:r>
      <w:proofErr w:type="spellEnd"/>
      <w:r w:rsidR="005420E3">
        <w:rPr>
          <w:rFonts w:ascii="Times New Roman" w:hAnsi="Times New Roman" w:cs="Times New Roman"/>
          <w:b/>
        </w:rPr>
        <w:t xml:space="preserve"> Д.М.  Гаджиева П.Г.   Позднякова Л.Н.</w:t>
      </w:r>
    </w:p>
    <w:tbl>
      <w:tblPr>
        <w:tblW w:w="1501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2137"/>
        <w:gridCol w:w="2551"/>
        <w:gridCol w:w="1276"/>
        <w:gridCol w:w="2977"/>
        <w:gridCol w:w="3260"/>
        <w:gridCol w:w="1276"/>
        <w:gridCol w:w="968"/>
      </w:tblGrid>
      <w:tr w:rsidR="00E91AA0" w:rsidRPr="00B81C50" w:rsidTr="00E2364A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AA0" w:rsidRPr="00B81C50" w:rsidRDefault="00E91AA0" w:rsidP="00E91AA0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AA0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/>
              </w:rPr>
              <w:t xml:space="preserve">IV </w:t>
            </w:r>
            <w:r w:rsidRPr="00E91AA0">
              <w:rPr>
                <w:rFonts w:ascii="Times New Roman" w:hAnsi="Times New Roman" w:cs="Times New Roman"/>
                <w:b/>
                <w:iCs/>
                <w:sz w:val="22"/>
                <w:szCs w:val="22"/>
                <w:lang w:val="ru-RU"/>
              </w:rPr>
              <w:t xml:space="preserve">четверть 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И. Бунин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стихотворение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«Матери»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Беседа об уважении и любви к матери. Слушание, словарно-лексическая работа, выразительное чтение.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Кто самый близкий человек на свете для ребёнка?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познакомить учащихся с произведением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И. Бунина; развивать навыки правильного выразительного и осознанного чтения; воспитывать любовь и уважение к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маме; помо</w:t>
            </w:r>
            <w:r w:rsidR="00E2364A">
              <w:rPr>
                <w:rFonts w:ascii="Times New Roman" w:hAnsi="Times New Roman" w:cs="Times New Roman"/>
                <w:sz w:val="22"/>
                <w:szCs w:val="22"/>
              </w:rPr>
              <w:t>чь учащимся утвердиться в мысли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 том, что ближе матери у человека никого на свете 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Словарная работа: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лампадка, кроткий, ангел, мама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знакомиться с жизнью и творчеством И. Бунина.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находить в стихотворении те слова, которые помогают представить героев, объяснять отдельные выражения в лирическом тексте.</w:t>
            </w:r>
            <w:r w:rsidRPr="00B81C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Навыки: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должны уметь читать выразительно, передавая настроение стихотворения, объяснять лексическое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значение некоторых слов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задачу; предвидеть возможности получения конкретного результата при решении задачи; стабилизировать эмоциональное состояние для решения различных задач.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рефлексию способов и условий  действий; выбирать вид чтения в зависимости от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для решения коммуникативных и познавательных задач; разрешать конфликты на основе учёта интересов и позиций всех участников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Стремятся к формированию базовых нравственных ценностей: ценностей общения, дружбы, привязанности, любви; осознают ответственность человека за общее благополучие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64A" w:rsidRPr="00E2364A" w:rsidRDefault="00F301EE" w:rsidP="00E236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А. Плещеев 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стихотворение </w:t>
            </w:r>
            <w:r w:rsidR="00E2364A"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«В бурю»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Слушание, словарно-лексическая работа, выразительное чтение. </w:t>
            </w:r>
          </w:p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Почему маму часто сравнивают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с ангелом?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познакомить учащихся с произведением А. Плещеева; развивать навыки правильного  выразительного и осознанного чтения; воспитывать любовь и уважение к маме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Словарная работа: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буря, колыбель, гроза Господня, молитва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знакомиться с жизнью и творчеством А. Плещеева.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находить в стихотворении те слова, которые помогают представить героев, объяснять отдельные выражения в лирическом тексте, ставить вопросы.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должны уметь читать выразительно, передавая настроение стихотворения, объяснять лексическое значение некоторых слов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основе словаря учебника и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устанавливать соответствие полученного результата поставленной цели; использовать установленные правила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в контроле способа решения.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смысловое чтение; анализировать информацию и делать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на этой основе обобщения.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партнёра высказывания; формулировать собственное мнение и позицию; вести устный диалог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Стремятся к формированию способности «видеть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не глазами, а сердцем»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 w:type="page"/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107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Е. Благинина 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стихотворение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«Посидим в тишине»,</w:t>
            </w:r>
          </w:p>
          <w:p w:rsidR="00E2364A" w:rsidRPr="00E2364A" w:rsidRDefault="00F301EE" w:rsidP="00E236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Э.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Мошковская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стихотворение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«Я мою маму обидел…»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Слушание, словарно-лексическая работа, выразительное чтение. </w:t>
            </w:r>
          </w:p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Когда мама грустит? Что вызывает грусть у мамы?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продолжить знакомство учащихся с произведениями о маме;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навыки выразительного чтения, анализа стихотворного текста; воспитывать добрые чувства и уважительное отношение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к близким людям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Солнечный луч, желание, грусть, обида,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ссора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познакомятся с творчеством Е. Благининой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Э.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Мошковской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в стихотворении те слова, которые помогают представить героев;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объяснять отдельные выражения в лирическом тексте, ставить вопросы.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соотносить способ действия и его результат с заданным эталоном с целью обнаружения отклонений и отличий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от эталона; выбирать действия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поставленной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задачей и условиями её реализации.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перечитывать текст с разными задачами: определение темы и главной мысли текста, поиск нужных частей тек-ста, нужных строчек.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Стремятся к формированию базовых нравственных ценностей: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ценностей общения, дружбы, привязанности, любви; осознают ответственность человека за общее благополучие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Обобщение по разделу «Люблю природу русскую. Весна»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E2364A" w:rsidRPr="00E2364A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Тест № 9.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(обобщение и систематизация знаний)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 каком любимом (наиболее понравившемся) произведении о природе вы хотели бы рассказать?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помочь учащимся повторить и обобщить пройденный материал; развивать память, внимание, логическое и образное мышление, навык анализа стихотворного текста; воспитывать интерес к чтению, к урокам чтения; формировать читательскую и коммуникативные компетенции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Отметка, оценка, уровень знаний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хорошо знать содержание и авторов прочитанных произведений в разделе «Люблю природу русскую. Весна».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находить в стихотворении те слова, которые помогают представить героев, картины природы, объяснять отдельные выражения в лирическом тексте.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должны уметь передавать настроение с помощью интонации, темпа чтения, силы голоса, читать выразительно наизусть и по тексту в учебнике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понимать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учебную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задачу своей деятельности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на данном уроке и стремиться её выполнить; оценивать правильность</w:t>
            </w: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(неправильность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) предложенных ответов; формировать адекватную самооценку в соответствии с набранными</w:t>
            </w: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баллами.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выполнять задания учебника и рабочей тетради; заполнять предложенные схемы с опорой на прочитанные произведения; использовать общие приёмы решения задач.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ставить и формулировать вопросы; обращаться за помощью;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Проявляют внутреннюю позицию школьника на основе положительного отношения к школе; имеют мотивацию учебной деятельности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(социальную, учебно-познавательную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и внешнюю)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13.04</w:t>
            </w:r>
          </w:p>
        </w:tc>
      </w:tr>
      <w:tr w:rsidR="00F301EE" w:rsidRPr="00B81C50" w:rsidTr="00B81C50">
        <w:trPr>
          <w:jc w:val="center"/>
        </w:trPr>
        <w:tc>
          <w:tcPr>
            <w:tcW w:w="14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1EE" w:rsidRPr="00E2364A" w:rsidRDefault="00F301EE" w:rsidP="00B81C50">
            <w:pPr>
              <w:pStyle w:val="Center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И в шутку и всерьёз</w:t>
            </w:r>
            <w:r w:rsidR="00E236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– 14 ч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F301EE" w:rsidP="00B81C50">
            <w:pPr>
              <w:pStyle w:val="Center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И в шутку и всерьёз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Занкомство</w:t>
            </w:r>
            <w:proofErr w:type="spellEnd"/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 </w:t>
            </w:r>
            <w:proofErr w:type="gramStart"/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содержанием  раздела</w:t>
            </w:r>
            <w:proofErr w:type="gramEnd"/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Выразительное чтение, ответы на вопросы.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учебной задачи, поиск ее решения)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Кому нужна фантазия, кроме поэта?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познакомить учащихся с новым разделом; развивать и совершенствовать навыки выразительного чтения, умение отвечать на вопросы по прочитанному материалу; поддерживать интерес к чтению; воспитывать уважение к чужому мнению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литературоведческими терминами: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фантазия, шутка, «мозговая атака», весёлая 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познакомятся с содержанием нового раздела «И в шутку и всерьез».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будут учиться анализировать заголовок </w:t>
            </w:r>
            <w:r w:rsidR="00E2364A">
              <w:rPr>
                <w:rFonts w:ascii="Times New Roman" w:hAnsi="Times New Roman" w:cs="Times New Roman"/>
                <w:sz w:val="22"/>
                <w:szCs w:val="22"/>
              </w:rPr>
              <w:t>произведения,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прогнозировать содержание раздела и планировать виды работ с текстом.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должны уметь читать произведение вслух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с постепенным увеличением темпа чтения и переходом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 w:rsidRPr="00B81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выделение необходимой информации из различных источников (работа с текстом, иллюстрациями, словарём); выбирать вид чтения в зависимости от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задач; определять общую цель и пути ее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Проявляют самостоятельность и личную ответственность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за свои поступки; имеют установку на здоровый образ жизни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 w:type="page"/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110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стихотворения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«Товарищам детям», «Что красивей всего?»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Биографические сведения об авторе, слушание, словарно-лексическая работа, чтение вслух и про себя.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Что красивей всего?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детей с творчеством 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Заходера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; развивать и совершенствовать навык выразительного чтения, умение отвечать на вопросы по прочитанному материалу;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прививать интерес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к чтению детской литературы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Словарная работа: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товарищи, совет, процедил, мерцанье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с жизнью и творчеством 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Заходера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учиться понимать особенности юмористического произведения, анализировать заголовок произведения, ставить вопросы по прочитанному материалу и отвечать на них.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задачу; адекватно использовать речь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для планирования и регуляции своей деятельности.</w:t>
            </w:r>
          </w:p>
          <w:p w:rsidR="00F301EE" w:rsidRPr="00B81C50" w:rsidRDefault="00F301EE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заголовок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произведения;сравнивать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произведения; использовать общие приёмы решения задач.</w:t>
            </w:r>
          </w:p>
          <w:p w:rsidR="00F301EE" w:rsidRPr="00B81C50" w:rsidRDefault="00F301EE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задач; ставить вопросы; воспитывать уважение к чужому мнению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Воспринимают социальную компетентность как готовность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к решению моральных дилемм, устойчивое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следование 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C11EC6" w:rsidRDefault="00C11EC6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E2364A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>стихотворение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«Песенки Винни-Пуха»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Слушание, выразительное </w:t>
            </w:r>
            <w:r w:rsidR="00E236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чтение, ответы на вопросы.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Почему Винни назвал свою песенку «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ворчалка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»?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и совершенствовать навык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выразительного чтения, умения отвечать на вопросы по прочитанному и увиденному, работать в группе; воспитывать уважение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и доброжелательное отношение к товарищам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Ворчалка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, озвучка, авторский текст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продолжат знакомиться с жизнью и творчеством 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Заходера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продолжат учиться понимать особенности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юмористического произведения, анализировать заголовок произведения, ставить вопросы по прочитанному материалу и отвечать на них.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Навыки: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практическую задачу в познавательную; использовать речь для регуляции своего действия.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смысловое чтение текста в соответствии с целями и задачами; устанавливать причинно-следственные связи.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координировать и принимать различные позиции партнеров во взаимодействии; слушать собеседника;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Проявляют этические чувства, прежде всего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доброжелательность и эмоционально-нравственную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20.04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7BF" w:rsidRPr="00B81C50" w:rsidRDefault="00F301EE" w:rsidP="009F07B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Б.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Заходер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>стихотворение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Песенки Винни-Пуха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». 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>Сравн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ение 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героев произведения, ч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тение</w:t>
            </w:r>
            <w:r w:rsidR="009F07BF">
              <w:rPr>
                <w:rFonts w:ascii="Times New Roman" w:hAnsi="Times New Roman" w:cs="Times New Roman"/>
                <w:sz w:val="22"/>
                <w:szCs w:val="22"/>
              </w:rPr>
              <w:t xml:space="preserve"> стихотворени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 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ритма.</w:t>
            </w:r>
          </w:p>
          <w:p w:rsidR="00F301EE" w:rsidRPr="009F07BF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Какой секрет знали Винни и Пятачок?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развивать и совершенствовать навык выразительного чтения,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умение ставить вопросы по прочитанному материалу и отвечать на них; воспитывать уважение к чужому мнению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Песенки,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шумелки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, озвучка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знакомиться с термином «озвучка».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сравнивать героев произведения, читать стихотворение на основе ритма.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Навыки: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должны уметь 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предвосхищать результат; устанавливать соответствие полученного результата поставленной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рефлексию способов и условий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действий; выбирать вид чтения в зависимости от цели; классифицировать информацию по заданным критериям.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партнёром; строить понятные для партнёра высказывания; осуществлять взаимный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эстетические потребности, ценности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и чувства,</w:t>
            </w:r>
          </w:p>
          <w:p w:rsidR="00F301EE" w:rsidRPr="00B81C50" w:rsidRDefault="00F301EE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этические чувства, прежде всего доброжелательность и эмоционально-нравственную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Э. Ус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пенский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литературная сказка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«Чебурашка»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Биографические сведения об авторе, слушание, характеристика героев и их поступков, восстановление последовательности по вопросам.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Как у Чебурашки появилось имя?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помочь вспомнить произведение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Э. Успенского «Крокодил Гена и его друзья»; развивать навыки выразительного беглого чтения, память, внимание,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Чебурашка, повесть- сказка, уценённые товары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</w:t>
            </w:r>
            <w:r w:rsidR="009F07BF">
              <w:rPr>
                <w:rFonts w:ascii="Times New Roman" w:hAnsi="Times New Roman" w:cs="Times New Roman"/>
                <w:sz w:val="22"/>
                <w:szCs w:val="22"/>
              </w:rPr>
              <w:t>акомство с жизнью и творчеством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Э. Успенского.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Умения: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продолжат учиться понимать юмор в произведении, сравнивать героев произведения, характеризовать их поступки, восстанавливать последовательность событий по вопросам.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должны уметь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задачу, предвосхищать результат; составлять план и последовательность действий.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узнавать, называть и определять главных и второстепенных героев сказки; осуществлять поиск и выделение необходимой информации из различных источников (текст, ил-люстрация).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Коммуникативные: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Проявляют этические чувства, прежде всего доброжелательность и эмоционально-нравственную отзывчивос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22.04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Э. Ус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пенский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литературная сказка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«Чебурашка»,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стихотворение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«Если был бы я девчонкой…»</w:t>
            </w:r>
            <w:r w:rsidRPr="00B81C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краткий пересказ текста, выразительное чтение. 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Почему мальчики иногда мечтают стать девочками?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А бывает наоборот?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продолжить работу с произведениями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Э. Успенского; развивать навыки выразительного беглого чтения, умение анализировать поступки героев,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Молодчина, помощь, юмор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знакомство с жизнью и творчеством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Э. Успенского.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продолжат учиться кратко пересказывать текст, анализировать поступки героев.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должны уметь инсценировать стихотворение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задачу; соотносить способ действия и его результат с заданным эталоном с целью обнаружения отклонений и отличий от эталона.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выбирать наиболее эффективные способы решения задач; интерпретировать информацию.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необходимые для организации собственной деятельности и сотрудничества с партнёром; строить понятные для партнёра высказыван</w:t>
            </w:r>
            <w:r w:rsidRPr="00B81C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Приобретают 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Стихи</w:t>
            </w:r>
          </w:p>
          <w:p w:rsidR="00F301EE" w:rsidRPr="009F07BF" w:rsidRDefault="00F301EE" w:rsidP="00B81C50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Э. Ус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пенского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Чтение стихотворений наизусть и по книге, характеристика героев и их поступков.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Какое стихотворение можно назвать юмористическим?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продолжить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работу с произведениями Э. Успенского; развивать навыки выразительного беглого чтения, умение анализировать поступки героев,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Юмор, нравоучительное стихотворение. Антонимы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продолжат знакомство с творчеством Э. Успенского.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сравнивать героев произведения, характеризовать их поступки, используя антонимы, восстанавливать последовательность событий по вопросам.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должны уметь читать стихотворение выразительно наизусть и по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книге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Регулятивные: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предвидеть возможности получения конкретного результата при решении задачи; устанавливать соответствие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полученного результата поставленной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строчек.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задач; формулировать собственное мнение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Проявляют этические чувства, прежде всего доброжелательность и эмоционально-нравственную отзывчивость, эмпатию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27.04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 w:type="page"/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116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Стихи</w:t>
            </w:r>
          </w:p>
          <w:p w:rsidR="00F301EE" w:rsidRPr="009F07BF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В. Берестова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 w:rsidR="009F07BF">
              <w:rPr>
                <w:rFonts w:ascii="Times New Roman" w:hAnsi="Times New Roman" w:cs="Times New Roman"/>
                <w:sz w:val="22"/>
                <w:szCs w:val="22"/>
              </w:rPr>
              <w:t>онятие</w:t>
            </w:r>
            <w:proofErr w:type="spellEnd"/>
            <w:r w:rsidR="009F07BF"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«олицетворение».</w:t>
            </w:r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Чтение вслух и про себя, анализ заголовка.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Кто может зимой бежать босиком?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продолжить знакомить учащихся с творчеством В. Берестова; развивать навыки выразительного чтения, внимание; учить задавать вопросы к тексту; помочь вспомнить, что известно об олицетворении;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Олицетворение, знакомый, путешественники, юмористическое стихотворение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познакомятся с жизнью и творчеством В. Берестова, с понятием «олицетворение».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анализировать заголовок произведения, сравнивать героев с реальными людьми.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должны уметь читать вслух с постепенным увеличением темпа чтения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адекватно использовать речь для планирования и регуляции своей деятельности; устанавливать соответствие полученного результата поставленной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выделение необходимой информации из различных источников (работа с текстом, иллюстрациями, словарём), выбирать вид чтения в зависимости от цели.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оценивать собственное поведение и поведение окружающих;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этические чувства, прежде всего доброжелательность и эмоционально-нравственную отзывчивость,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28.04</w:t>
            </w:r>
          </w:p>
        </w:tc>
      </w:tr>
      <w:tr w:rsidR="00F301EE" w:rsidRPr="00B81C50" w:rsidTr="005A0DD7">
        <w:trPr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Стихи</w:t>
            </w:r>
          </w:p>
          <w:p w:rsidR="00F301EE" w:rsidRPr="009F07BF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Токмаковой</w:t>
            </w:r>
            <w:proofErr w:type="spellEnd"/>
            <w:r w:rsidR="009F07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Отработка техники выразительного чтения, характеристика героев. 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(освоение нового материала)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Проблема.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Как можно играть словами?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учащихся с произведениями И.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Токмаковой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; совершенствовать технику выразительного чтения; учить оценивать свою работу; поддерживать интерес и любовь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Чудной, чудный, непонятные слова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продолжить знакомство с жизнью и творчеством И. </w:t>
            </w:r>
            <w:proofErr w:type="spellStart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Токмаковой</w:t>
            </w:r>
            <w:proofErr w:type="spellEnd"/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Умения: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научатся анализировать заголовок произведения, сравнивать произведения, характеризовать их героев; определять какое настроение передано в произведении, придумывать свои весёлые истории.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Навыки: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 xml:space="preserve">читать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стихотворение выразительно наизусть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br/>
              <w:t>и по книге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Регулятивные: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преобразовывать практическую задачу в познавательную; предвосхищать результат.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выбирать вид чтения в зависимости от цели; оценивать информацию (критическая оценка, оценка достоверности).</w:t>
            </w:r>
          </w:p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Pr="00B81C5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B81C50" w:rsidRDefault="00F301EE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1C50">
              <w:rPr>
                <w:rFonts w:ascii="Times New Roman" w:hAnsi="Times New Roman" w:cs="Times New Roman"/>
                <w:sz w:val="22"/>
                <w:szCs w:val="22"/>
              </w:rPr>
              <w:t>Принимают внутреннюю позицию школьника на основе положительного отношения 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1EE" w:rsidRPr="005420E3" w:rsidRDefault="005420E3" w:rsidP="00B81C5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29.04</w:t>
            </w:r>
          </w:p>
        </w:tc>
      </w:tr>
    </w:tbl>
    <w:p w:rsidR="00CD1367" w:rsidRDefault="00CD1367"/>
    <w:sectPr w:rsidR="00CD1367" w:rsidSect="005C1D30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D30"/>
    <w:rsid w:val="001220E6"/>
    <w:rsid w:val="002118C3"/>
    <w:rsid w:val="002200B9"/>
    <w:rsid w:val="00232A96"/>
    <w:rsid w:val="00304FF3"/>
    <w:rsid w:val="003A4855"/>
    <w:rsid w:val="003C188F"/>
    <w:rsid w:val="004A3A02"/>
    <w:rsid w:val="004C7EFE"/>
    <w:rsid w:val="005420E3"/>
    <w:rsid w:val="0057767B"/>
    <w:rsid w:val="005A0DD7"/>
    <w:rsid w:val="005B1535"/>
    <w:rsid w:val="005C1D30"/>
    <w:rsid w:val="005F132C"/>
    <w:rsid w:val="005F1730"/>
    <w:rsid w:val="00627DEA"/>
    <w:rsid w:val="006641AA"/>
    <w:rsid w:val="00716FA6"/>
    <w:rsid w:val="007841F9"/>
    <w:rsid w:val="007F1528"/>
    <w:rsid w:val="008A0D1D"/>
    <w:rsid w:val="008B0B44"/>
    <w:rsid w:val="008B0E51"/>
    <w:rsid w:val="00941AD1"/>
    <w:rsid w:val="009B13D6"/>
    <w:rsid w:val="009F07BF"/>
    <w:rsid w:val="00A106A1"/>
    <w:rsid w:val="00A91136"/>
    <w:rsid w:val="00B070C2"/>
    <w:rsid w:val="00B3418D"/>
    <w:rsid w:val="00B81C50"/>
    <w:rsid w:val="00C11EC6"/>
    <w:rsid w:val="00C12BC7"/>
    <w:rsid w:val="00C41D4F"/>
    <w:rsid w:val="00CD1367"/>
    <w:rsid w:val="00D073F4"/>
    <w:rsid w:val="00D95CC2"/>
    <w:rsid w:val="00E2364A"/>
    <w:rsid w:val="00E91AA0"/>
    <w:rsid w:val="00EF3193"/>
    <w:rsid w:val="00F21339"/>
    <w:rsid w:val="00F301EE"/>
    <w:rsid w:val="00F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9C2A"/>
  <w15:docId w15:val="{F2A51844-0A12-465C-B889-0B1C1670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C1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5C1D3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5C1D30"/>
    <w:rPr>
      <w:color w:val="000000"/>
      <w:sz w:val="20"/>
      <w:szCs w:val="20"/>
    </w:rPr>
  </w:style>
  <w:style w:type="character" w:customStyle="1" w:styleId="Heading">
    <w:name w:val="Heading"/>
    <w:uiPriority w:val="99"/>
    <w:rsid w:val="005C1D3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C1D3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C1D3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C1D3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C1D30"/>
    <w:rPr>
      <w:color w:val="008000"/>
      <w:sz w:val="20"/>
      <w:szCs w:val="20"/>
      <w:u w:val="single"/>
    </w:rPr>
  </w:style>
  <w:style w:type="paragraph" w:styleId="a3">
    <w:name w:val="No Spacing"/>
    <w:uiPriority w:val="1"/>
    <w:qFormat/>
    <w:rsid w:val="009B13D6"/>
    <w:pPr>
      <w:spacing w:after="0" w:line="240" w:lineRule="auto"/>
    </w:pPr>
  </w:style>
  <w:style w:type="table" w:styleId="a4">
    <w:name w:val="Table Grid"/>
    <w:basedOn w:val="a1"/>
    <w:uiPriority w:val="59"/>
    <w:rsid w:val="005F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B0B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3421-B2E5-49B5-BE4A-5E5E13B2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</dc:creator>
  <cp:lastModifiedBy>Acer</cp:lastModifiedBy>
  <cp:revision>21</cp:revision>
  <cp:lastPrinted>2015-08-12T07:08:00Z</cp:lastPrinted>
  <dcterms:created xsi:type="dcterms:W3CDTF">2004-04-15T11:45:00Z</dcterms:created>
  <dcterms:modified xsi:type="dcterms:W3CDTF">2020-04-17T13:49:00Z</dcterms:modified>
</cp:coreProperties>
</file>